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A7" w:rsidRPr="00D22AA7" w:rsidRDefault="00D22AA7" w:rsidP="00D22AA7">
      <w:pPr>
        <w:bidi/>
        <w:rPr>
          <w:rFonts w:ascii="Traditional Arabic" w:hAnsi="Traditional Arabic" w:cs="Traditional Arabic" w:hint="cs"/>
          <w:b/>
          <w:bCs/>
          <w:sz w:val="24"/>
          <w:szCs w:val="24"/>
          <w:u w:val="single"/>
          <w:rtl/>
        </w:rPr>
      </w:pPr>
      <w:r w:rsidRPr="00D22AA7">
        <w:rPr>
          <w:rFonts w:ascii="Traditional Arabic" w:hAnsi="Traditional Arabic" w:cs="Traditional Arabic" w:hint="cs"/>
          <w:b/>
          <w:bCs/>
          <w:sz w:val="24"/>
          <w:szCs w:val="24"/>
          <w:u w:val="single"/>
          <w:rtl/>
        </w:rPr>
        <w:t>رابطة الصحافة البحرينية</w:t>
      </w:r>
    </w:p>
    <w:p w:rsidR="00D22AA7" w:rsidRPr="00D22AA7" w:rsidRDefault="00D22AA7" w:rsidP="00D22AA7">
      <w:pPr>
        <w:bidi/>
        <w:rPr>
          <w:rFonts w:ascii="Traditional Arabic" w:hAnsi="Traditional Arabic" w:cs="Traditional Arabic" w:hint="cs"/>
          <w:b/>
          <w:bCs/>
          <w:sz w:val="24"/>
          <w:szCs w:val="24"/>
          <w:u w:val="single"/>
          <w:rtl/>
        </w:rPr>
      </w:pPr>
      <w:r w:rsidRPr="00D22AA7">
        <w:rPr>
          <w:rFonts w:ascii="Traditional Arabic" w:hAnsi="Traditional Arabic" w:cs="Traditional Arabic" w:hint="cs"/>
          <w:b/>
          <w:bCs/>
          <w:sz w:val="24"/>
          <w:szCs w:val="24"/>
          <w:u w:val="single"/>
          <w:rtl/>
        </w:rPr>
        <w:t>للنشر في وسائل الإعلام</w:t>
      </w:r>
    </w:p>
    <w:p w:rsidR="00D22AA7" w:rsidRPr="00D22AA7" w:rsidRDefault="00D22AA7" w:rsidP="00D22AA7">
      <w:pPr>
        <w:bidi/>
        <w:jc w:val="center"/>
        <w:rPr>
          <w:rFonts w:ascii="Traditional Arabic" w:hAnsi="Traditional Arabic" w:cs="Traditional Arabic" w:hint="cs"/>
          <w:b/>
          <w:bCs/>
          <w:color w:val="FF0000"/>
          <w:rtl/>
        </w:rPr>
      </w:pPr>
    </w:p>
    <w:p w:rsidR="009B0F6B" w:rsidRPr="009B0F6B" w:rsidRDefault="009B0F6B" w:rsidP="00D22AA7">
      <w:pPr>
        <w:bidi/>
        <w:jc w:val="center"/>
        <w:rPr>
          <w:rFonts w:ascii="Traditional Arabic" w:hAnsi="Traditional Arabic" w:cs="Traditional Arabic"/>
          <w:b/>
          <w:bCs/>
          <w:color w:val="FF0000"/>
          <w:sz w:val="48"/>
          <w:szCs w:val="48"/>
          <w:rtl/>
          <w:lang w:bidi="ar-BH"/>
        </w:rPr>
      </w:pPr>
      <w:r w:rsidRPr="004A0B8A">
        <w:rPr>
          <w:rFonts w:ascii="Traditional Arabic" w:hAnsi="Traditional Arabic" w:cs="Traditional Arabic"/>
          <w:b/>
          <w:bCs/>
          <w:color w:val="FF0000"/>
          <w:sz w:val="44"/>
          <w:szCs w:val="44"/>
          <w:rtl/>
        </w:rPr>
        <w:t>رابطة الصحافة البحرينية</w:t>
      </w:r>
      <w:r w:rsidR="004A0B8A" w:rsidRPr="004A0B8A">
        <w:rPr>
          <w:rFonts w:ascii="Traditional Arabic" w:hAnsi="Traditional Arabic" w:cs="Traditional Arabic" w:hint="cs"/>
          <w:b/>
          <w:bCs/>
          <w:color w:val="FF0000"/>
          <w:sz w:val="44"/>
          <w:szCs w:val="44"/>
          <w:rtl/>
        </w:rPr>
        <w:t>:</w:t>
      </w:r>
      <w:r w:rsidR="00492E43" w:rsidRPr="004A0B8A">
        <w:rPr>
          <w:rFonts w:ascii="Traditional Arabic" w:hAnsi="Traditional Arabic" w:cs="Traditional Arabic" w:hint="cs"/>
          <w:b/>
          <w:bCs/>
          <w:color w:val="FF0000"/>
          <w:sz w:val="44"/>
          <w:szCs w:val="44"/>
          <w:rtl/>
        </w:rPr>
        <w:t xml:space="preserve"> </w:t>
      </w:r>
      <w:r w:rsidR="004A0B8A" w:rsidRPr="004A0B8A">
        <w:rPr>
          <w:rFonts w:ascii="Traditional Arabic" w:hAnsi="Traditional Arabic" w:cs="Traditional Arabic" w:hint="cs"/>
          <w:b/>
          <w:bCs/>
          <w:color w:val="FF0000"/>
          <w:sz w:val="44"/>
          <w:szCs w:val="44"/>
          <w:rtl/>
        </w:rPr>
        <w:t xml:space="preserve">اعتقال الصحافي والمدون جعفر العلوي </w:t>
      </w:r>
      <w:r w:rsidR="004A0B8A">
        <w:rPr>
          <w:rFonts w:ascii="Traditional Arabic" w:hAnsi="Traditional Arabic" w:cs="Traditional Arabic" w:hint="cs"/>
          <w:b/>
          <w:bCs/>
          <w:color w:val="FF0000"/>
          <w:sz w:val="44"/>
          <w:szCs w:val="44"/>
          <w:rtl/>
        </w:rPr>
        <w:t>ضمن حملة إ</w:t>
      </w:r>
      <w:r w:rsidR="004A0B8A" w:rsidRPr="004A0B8A">
        <w:rPr>
          <w:rFonts w:ascii="Traditional Arabic" w:hAnsi="Traditional Arabic" w:cs="Traditional Arabic" w:hint="cs"/>
          <w:b/>
          <w:bCs/>
          <w:color w:val="FF0000"/>
          <w:sz w:val="44"/>
          <w:szCs w:val="44"/>
          <w:rtl/>
        </w:rPr>
        <w:t>ستهداف الإعلاميين المستمر</w:t>
      </w:r>
      <w:r w:rsidR="00CA22F3">
        <w:rPr>
          <w:rFonts w:ascii="Traditional Arabic" w:hAnsi="Traditional Arabic" w:cs="Traditional Arabic" w:hint="cs"/>
          <w:b/>
          <w:bCs/>
          <w:color w:val="FF0000"/>
          <w:sz w:val="44"/>
          <w:szCs w:val="44"/>
          <w:rtl/>
        </w:rPr>
        <w:t>ة</w:t>
      </w:r>
      <w:r w:rsidR="004A0B8A" w:rsidRPr="004A0B8A">
        <w:rPr>
          <w:rFonts w:ascii="Traditional Arabic" w:hAnsi="Traditional Arabic" w:cs="Traditional Arabic" w:hint="cs"/>
          <w:b/>
          <w:bCs/>
          <w:color w:val="FF0000"/>
          <w:sz w:val="44"/>
          <w:szCs w:val="44"/>
          <w:rtl/>
        </w:rPr>
        <w:t xml:space="preserve"> في البحرين  </w:t>
      </w:r>
    </w:p>
    <w:p w:rsidR="009B0F6B" w:rsidRPr="00D22AA7" w:rsidRDefault="009B0F6B" w:rsidP="009B0F6B">
      <w:pPr>
        <w:bidi/>
        <w:jc w:val="both"/>
        <w:rPr>
          <w:rFonts w:ascii="Traditional Arabic" w:hAnsi="Traditional Arabic" w:cs="Traditional Arabic"/>
          <w:b/>
          <w:bCs/>
          <w:sz w:val="2"/>
          <w:szCs w:val="2"/>
          <w:rtl/>
        </w:rPr>
      </w:pPr>
    </w:p>
    <w:p w:rsidR="001A4CC4" w:rsidRPr="001A4CC4" w:rsidRDefault="009B0F6B" w:rsidP="008C484B">
      <w:pPr>
        <w:bidi/>
        <w:jc w:val="both"/>
        <w:rPr>
          <w:rFonts w:ascii="Traditional Arabic" w:hAnsi="Traditional Arabic" w:cs="Traditional Arabic"/>
          <w:b/>
          <w:bCs/>
          <w:sz w:val="28"/>
          <w:szCs w:val="28"/>
          <w:rtl/>
          <w:lang w:bidi="ar-BH"/>
        </w:rPr>
      </w:pPr>
      <w:r w:rsidRPr="009B0F6B">
        <w:rPr>
          <w:rFonts w:ascii="Traditional Arabic" w:hAnsi="Traditional Arabic" w:cs="Traditional Arabic"/>
          <w:b/>
          <w:bCs/>
          <w:sz w:val="28"/>
          <w:szCs w:val="28"/>
          <w:rtl/>
        </w:rPr>
        <w:t xml:space="preserve">لندن، </w:t>
      </w:r>
      <w:r w:rsidR="008C484B">
        <w:rPr>
          <w:rFonts w:ascii="Traditional Arabic" w:hAnsi="Traditional Arabic" w:cs="Traditional Arabic" w:hint="cs"/>
          <w:b/>
          <w:bCs/>
          <w:sz w:val="28"/>
          <w:szCs w:val="28"/>
          <w:rtl/>
        </w:rPr>
        <w:t>9</w:t>
      </w:r>
      <w:r w:rsidRPr="009B0F6B">
        <w:rPr>
          <w:rFonts w:ascii="Traditional Arabic" w:hAnsi="Traditional Arabic" w:cs="Traditional Arabic"/>
          <w:b/>
          <w:bCs/>
          <w:sz w:val="28"/>
          <w:szCs w:val="28"/>
          <w:rtl/>
        </w:rPr>
        <w:t xml:space="preserve"> </w:t>
      </w:r>
      <w:r w:rsidR="001A4CC4">
        <w:rPr>
          <w:rFonts w:ascii="Traditional Arabic" w:hAnsi="Traditional Arabic" w:cs="Traditional Arabic" w:hint="cs"/>
          <w:b/>
          <w:bCs/>
          <w:sz w:val="28"/>
          <w:szCs w:val="28"/>
          <w:rtl/>
          <w:lang w:bidi="ar-BH"/>
        </w:rPr>
        <w:t>نوفمبر</w:t>
      </w:r>
      <w:r>
        <w:rPr>
          <w:rFonts w:ascii="Traditional Arabic" w:hAnsi="Traditional Arabic" w:cs="Traditional Arabic" w:hint="cs"/>
          <w:b/>
          <w:bCs/>
          <w:sz w:val="28"/>
          <w:szCs w:val="28"/>
          <w:rtl/>
        </w:rPr>
        <w:t xml:space="preserve"> </w:t>
      </w:r>
      <w:r w:rsidRPr="009B0F6B">
        <w:rPr>
          <w:rFonts w:ascii="Traditional Arabic" w:hAnsi="Traditional Arabic" w:cs="Traditional Arabic"/>
          <w:b/>
          <w:bCs/>
          <w:sz w:val="28"/>
          <w:szCs w:val="28"/>
          <w:rtl/>
        </w:rPr>
        <w:t xml:space="preserve">2011 – </w:t>
      </w:r>
      <w:r w:rsidR="001A4CC4">
        <w:rPr>
          <w:rFonts w:ascii="Traditional Arabic" w:hAnsi="Traditional Arabic" w:cs="Traditional Arabic" w:hint="cs"/>
          <w:b/>
          <w:bCs/>
          <w:sz w:val="28"/>
          <w:szCs w:val="28"/>
          <w:rtl/>
        </w:rPr>
        <w:t>تعلن</w:t>
      </w:r>
      <w:r w:rsidRPr="009B0F6B">
        <w:rPr>
          <w:rFonts w:ascii="Traditional Arabic" w:hAnsi="Traditional Arabic" w:cs="Traditional Arabic"/>
          <w:b/>
          <w:bCs/>
          <w:sz w:val="28"/>
          <w:szCs w:val="28"/>
          <w:rtl/>
        </w:rPr>
        <w:t xml:space="preserve"> رابطة الصحافة البحرينية، وهي رابطة معنية بالدفاع عن حقوق ال</w:t>
      </w:r>
      <w:r>
        <w:rPr>
          <w:rFonts w:ascii="Traditional Arabic" w:hAnsi="Traditional Arabic" w:cs="Traditional Arabic" w:hint="cs"/>
          <w:b/>
          <w:bCs/>
          <w:sz w:val="28"/>
          <w:szCs w:val="28"/>
          <w:rtl/>
        </w:rPr>
        <w:t>إعلاميين</w:t>
      </w:r>
      <w:r w:rsidR="008C484B">
        <w:rPr>
          <w:rFonts w:ascii="Traditional Arabic" w:hAnsi="Traditional Arabic" w:cs="Traditional Arabic" w:hint="cs"/>
          <w:b/>
          <w:bCs/>
          <w:sz w:val="28"/>
          <w:szCs w:val="28"/>
          <w:rtl/>
        </w:rPr>
        <w:t xml:space="preserve"> والصحافيين</w:t>
      </w:r>
      <w:r w:rsidRPr="009B0F6B">
        <w:rPr>
          <w:rFonts w:ascii="Traditional Arabic" w:hAnsi="Traditional Arabic" w:cs="Traditional Arabic"/>
          <w:b/>
          <w:bCs/>
          <w:sz w:val="28"/>
          <w:szCs w:val="28"/>
          <w:rtl/>
        </w:rPr>
        <w:t xml:space="preserve"> البحرينيين </w:t>
      </w:r>
      <w:r w:rsidR="008C484B">
        <w:rPr>
          <w:rFonts w:ascii="Traditional Arabic" w:hAnsi="Traditional Arabic" w:cs="Traditional Arabic" w:hint="cs"/>
          <w:b/>
          <w:bCs/>
          <w:sz w:val="28"/>
          <w:szCs w:val="28"/>
          <w:rtl/>
        </w:rPr>
        <w:t>و</w:t>
      </w:r>
      <w:r w:rsidRPr="009B0F6B">
        <w:rPr>
          <w:rFonts w:ascii="Traditional Arabic" w:hAnsi="Traditional Arabic" w:cs="Traditional Arabic"/>
          <w:b/>
          <w:bCs/>
          <w:sz w:val="28"/>
          <w:szCs w:val="28"/>
          <w:rtl/>
        </w:rPr>
        <w:t xml:space="preserve">مقرها لندن، </w:t>
      </w:r>
      <w:r w:rsidR="001A4CC4">
        <w:rPr>
          <w:rFonts w:ascii="Traditional Arabic" w:hAnsi="Traditional Arabic" w:cs="Traditional Arabic" w:hint="cs"/>
          <w:b/>
          <w:bCs/>
          <w:sz w:val="28"/>
          <w:szCs w:val="28"/>
          <w:rtl/>
        </w:rPr>
        <w:t xml:space="preserve">عن شجبها واستنكارها </w:t>
      </w:r>
      <w:r w:rsidR="008C484B">
        <w:rPr>
          <w:rFonts w:ascii="Traditional Arabic" w:hAnsi="Traditional Arabic" w:cs="Traditional Arabic" w:hint="cs"/>
          <w:b/>
          <w:bCs/>
          <w:sz w:val="28"/>
          <w:szCs w:val="28"/>
          <w:rtl/>
        </w:rPr>
        <w:t>ل</w:t>
      </w:r>
      <w:r w:rsidR="001A4CC4">
        <w:rPr>
          <w:rFonts w:ascii="Traditional Arabic" w:hAnsi="Traditional Arabic" w:cs="Traditional Arabic" w:hint="cs"/>
          <w:b/>
          <w:bCs/>
          <w:sz w:val="28"/>
          <w:szCs w:val="28"/>
          <w:rtl/>
        </w:rPr>
        <w:t xml:space="preserve">اعتقال </w:t>
      </w:r>
      <w:r w:rsidR="008C484B">
        <w:rPr>
          <w:rFonts w:ascii="Traditional Arabic" w:hAnsi="Traditional Arabic" w:cs="Traditional Arabic" w:hint="cs"/>
          <w:b/>
          <w:bCs/>
          <w:sz w:val="28"/>
          <w:szCs w:val="28"/>
          <w:rtl/>
        </w:rPr>
        <w:t>س</w:t>
      </w:r>
      <w:r w:rsidR="001A4CC4" w:rsidRPr="001A4CC4">
        <w:rPr>
          <w:rFonts w:ascii="Traditional Arabic" w:hAnsi="Traditional Arabic" w:cs="Traditional Arabic" w:hint="cs"/>
          <w:b/>
          <w:bCs/>
          <w:sz w:val="28"/>
          <w:szCs w:val="28"/>
          <w:rtl/>
        </w:rPr>
        <w:t>لطات</w:t>
      </w:r>
      <w:r w:rsidR="008C484B">
        <w:rPr>
          <w:rFonts w:ascii="Traditional Arabic" w:hAnsi="Traditional Arabic" w:cs="Traditional Arabic" w:hint="cs"/>
          <w:b/>
          <w:bCs/>
          <w:sz w:val="28"/>
          <w:szCs w:val="28"/>
          <w:rtl/>
        </w:rPr>
        <w:t xml:space="preserve"> الأمن</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البحرينية</w:t>
      </w:r>
      <w:r w:rsidR="001A4CC4">
        <w:rPr>
          <w:rFonts w:ascii="Traditional Arabic" w:hAnsi="Traditional Arabic" w:cs="Traditional Arabic" w:hint="cs"/>
          <w:b/>
          <w:bCs/>
          <w:sz w:val="28"/>
          <w:szCs w:val="28"/>
          <w:rtl/>
        </w:rPr>
        <w:t xml:space="preserve"> </w:t>
      </w:r>
      <w:r w:rsidR="001A4CC4" w:rsidRPr="001A4CC4">
        <w:rPr>
          <w:rFonts w:ascii="Traditional Arabic" w:hAnsi="Traditional Arabic" w:cs="Traditional Arabic" w:hint="cs"/>
          <w:b/>
          <w:bCs/>
          <w:sz w:val="28"/>
          <w:szCs w:val="28"/>
          <w:rtl/>
        </w:rPr>
        <w:t>ال</w:t>
      </w:r>
      <w:r w:rsidR="008C484B">
        <w:rPr>
          <w:rFonts w:ascii="Traditional Arabic" w:hAnsi="Traditional Arabic" w:cs="Traditional Arabic" w:hint="cs"/>
          <w:b/>
          <w:bCs/>
          <w:sz w:val="28"/>
          <w:szCs w:val="28"/>
          <w:rtl/>
        </w:rPr>
        <w:t>إعلامي</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والمذيع</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السابق</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بتلفزيون</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البحرين</w:t>
      </w:r>
      <w:r w:rsidR="001A4CC4" w:rsidRPr="001A4CC4">
        <w:rPr>
          <w:rFonts w:ascii="Traditional Arabic" w:hAnsi="Traditional Arabic" w:cs="Traditional Arabic"/>
          <w:b/>
          <w:bCs/>
          <w:sz w:val="28"/>
          <w:szCs w:val="28"/>
          <w:rtl/>
        </w:rPr>
        <w:t xml:space="preserve"> </w:t>
      </w:r>
      <w:r w:rsidR="008C484B">
        <w:rPr>
          <w:rFonts w:ascii="Traditional Arabic" w:hAnsi="Traditional Arabic" w:cs="Traditional Arabic" w:hint="cs"/>
          <w:b/>
          <w:bCs/>
          <w:sz w:val="28"/>
          <w:szCs w:val="28"/>
          <w:rtl/>
        </w:rPr>
        <w:t xml:space="preserve">الصحافي </w:t>
      </w:r>
      <w:r w:rsidR="001A4CC4" w:rsidRPr="001A4CC4">
        <w:rPr>
          <w:rFonts w:ascii="Traditional Arabic" w:hAnsi="Traditional Arabic" w:cs="Traditional Arabic" w:hint="cs"/>
          <w:b/>
          <w:bCs/>
          <w:sz w:val="28"/>
          <w:szCs w:val="28"/>
          <w:rtl/>
        </w:rPr>
        <w:t>جعفر</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العلوي</w:t>
      </w:r>
      <w:r w:rsidR="001A4CC4" w:rsidRPr="001A4CC4">
        <w:rPr>
          <w:rFonts w:ascii="Traditional Arabic" w:hAnsi="Traditional Arabic" w:cs="Traditional Arabic"/>
          <w:b/>
          <w:bCs/>
          <w:sz w:val="28"/>
          <w:szCs w:val="28"/>
          <w:rtl/>
        </w:rPr>
        <w:t xml:space="preserve"> </w:t>
      </w:r>
      <w:r w:rsidR="001A4CC4">
        <w:rPr>
          <w:rFonts w:ascii="Traditional Arabic" w:hAnsi="Traditional Arabic" w:cs="Traditional Arabic" w:hint="cs"/>
          <w:b/>
          <w:bCs/>
          <w:sz w:val="28"/>
          <w:szCs w:val="28"/>
          <w:rtl/>
        </w:rPr>
        <w:t>-</w:t>
      </w:r>
      <w:r w:rsidR="001A4CC4" w:rsidRPr="001A4CC4">
        <w:rPr>
          <w:rFonts w:ascii="Traditional Arabic" w:hAnsi="Traditional Arabic" w:cs="Traditional Arabic"/>
          <w:b/>
          <w:bCs/>
          <w:sz w:val="28"/>
          <w:szCs w:val="28"/>
          <w:rtl/>
        </w:rPr>
        <w:t xml:space="preserve"> 27 </w:t>
      </w:r>
      <w:r w:rsidR="001A4CC4" w:rsidRPr="001A4CC4">
        <w:rPr>
          <w:rFonts w:ascii="Traditional Arabic" w:hAnsi="Traditional Arabic" w:cs="Traditional Arabic" w:hint="cs"/>
          <w:b/>
          <w:bCs/>
          <w:sz w:val="28"/>
          <w:szCs w:val="28"/>
          <w:rtl/>
        </w:rPr>
        <w:t>عاماً</w:t>
      </w:r>
      <w:r w:rsidR="001A4CC4">
        <w:rPr>
          <w:rFonts w:ascii="Traditional Arabic" w:hAnsi="Traditional Arabic" w:cs="Traditional Arabic" w:hint="cs"/>
          <w:b/>
          <w:bCs/>
          <w:sz w:val="28"/>
          <w:szCs w:val="28"/>
          <w:rtl/>
        </w:rPr>
        <w:t xml:space="preserve"> </w:t>
      </w:r>
      <w:r w:rsidR="001A4CC4">
        <w:rPr>
          <w:rFonts w:ascii="Traditional Arabic" w:hAnsi="Traditional Arabic" w:cs="Traditional Arabic"/>
          <w:b/>
          <w:bCs/>
          <w:sz w:val="28"/>
          <w:szCs w:val="28"/>
          <w:rtl/>
        </w:rPr>
        <w:t>–</w:t>
      </w:r>
      <w:r w:rsidR="001A4CC4">
        <w:rPr>
          <w:rFonts w:ascii="Traditional Arabic" w:hAnsi="Traditional Arabic" w:cs="Traditional Arabic" w:hint="cs"/>
          <w:b/>
          <w:bCs/>
          <w:sz w:val="28"/>
          <w:szCs w:val="28"/>
          <w:rtl/>
        </w:rPr>
        <w:t xml:space="preserve"> من منزله </w:t>
      </w:r>
      <w:r w:rsidR="001A4CC4" w:rsidRPr="001A4CC4">
        <w:rPr>
          <w:rFonts w:ascii="Traditional Arabic" w:hAnsi="Traditional Arabic" w:cs="Traditional Arabic" w:hint="cs"/>
          <w:b/>
          <w:bCs/>
          <w:sz w:val="28"/>
          <w:szCs w:val="28"/>
          <w:rtl/>
        </w:rPr>
        <w:t>في</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م</w:t>
      </w:r>
      <w:r w:rsidR="001A4CC4">
        <w:rPr>
          <w:rFonts w:ascii="Traditional Arabic" w:hAnsi="Traditional Arabic" w:cs="Traditional Arabic" w:hint="cs"/>
          <w:b/>
          <w:bCs/>
          <w:sz w:val="28"/>
          <w:szCs w:val="28"/>
          <w:rtl/>
        </w:rPr>
        <w:t xml:space="preserve">نطقة </w:t>
      </w:r>
      <w:r w:rsidR="001A4CC4" w:rsidRPr="001A4CC4">
        <w:rPr>
          <w:rFonts w:ascii="Traditional Arabic" w:hAnsi="Traditional Arabic" w:cs="Traditional Arabic"/>
          <w:b/>
          <w:bCs/>
          <w:sz w:val="28"/>
          <w:szCs w:val="28"/>
          <w:rtl/>
        </w:rPr>
        <w:t>"</w:t>
      </w:r>
      <w:r w:rsidR="001A4CC4" w:rsidRPr="001A4CC4">
        <w:rPr>
          <w:rFonts w:ascii="Traditional Arabic" w:hAnsi="Traditional Arabic" w:cs="Traditional Arabic" w:hint="cs"/>
          <w:b/>
          <w:bCs/>
          <w:sz w:val="28"/>
          <w:szCs w:val="28"/>
          <w:rtl/>
        </w:rPr>
        <w:t>بوري</w:t>
      </w:r>
      <w:r w:rsidR="001A4CC4" w:rsidRPr="001A4CC4">
        <w:rPr>
          <w:rFonts w:ascii="Traditional Arabic" w:hAnsi="Traditional Arabic" w:cs="Traditional Arabic"/>
          <w:b/>
          <w:bCs/>
          <w:sz w:val="28"/>
          <w:szCs w:val="28"/>
          <w:rtl/>
        </w:rPr>
        <w:t>"</w:t>
      </w:r>
      <w:r w:rsidR="001A4CC4">
        <w:rPr>
          <w:rFonts w:ascii="Traditional Arabic" w:hAnsi="Traditional Arabic" w:cs="Traditional Arabic" w:hint="cs"/>
          <w:b/>
          <w:bCs/>
          <w:sz w:val="28"/>
          <w:szCs w:val="28"/>
          <w:rtl/>
        </w:rPr>
        <w:t>،</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جنوب</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العاصمة</w:t>
      </w:r>
      <w:r w:rsidR="001A4CC4">
        <w:rPr>
          <w:rFonts w:ascii="Traditional Arabic" w:hAnsi="Traditional Arabic" w:cs="Traditional Arabic" w:hint="cs"/>
          <w:b/>
          <w:bCs/>
          <w:sz w:val="28"/>
          <w:szCs w:val="28"/>
          <w:rtl/>
        </w:rPr>
        <w:t xml:space="preserve"> البحرينية</w:t>
      </w:r>
      <w:r w:rsidR="001A4CC4" w:rsidRPr="001A4CC4">
        <w:rPr>
          <w:rFonts w:ascii="Traditional Arabic" w:hAnsi="Traditional Arabic" w:cs="Traditional Arabic"/>
          <w:b/>
          <w:bCs/>
          <w:sz w:val="28"/>
          <w:szCs w:val="28"/>
          <w:rtl/>
        </w:rPr>
        <w:t xml:space="preserve"> </w:t>
      </w:r>
      <w:r w:rsidR="001A4CC4" w:rsidRPr="001A4CC4">
        <w:rPr>
          <w:rFonts w:ascii="Traditional Arabic" w:hAnsi="Traditional Arabic" w:cs="Traditional Arabic" w:hint="cs"/>
          <w:b/>
          <w:bCs/>
          <w:sz w:val="28"/>
          <w:szCs w:val="28"/>
          <w:rtl/>
        </w:rPr>
        <w:t>المنامة</w:t>
      </w:r>
      <w:r w:rsidR="001A4CC4" w:rsidRPr="001A4CC4">
        <w:rPr>
          <w:rFonts w:ascii="Traditional Arabic" w:hAnsi="Traditional Arabic" w:cs="Traditional Arabic"/>
          <w:b/>
          <w:bCs/>
          <w:sz w:val="28"/>
          <w:szCs w:val="28"/>
          <w:rtl/>
        </w:rPr>
        <w:t xml:space="preserve">. </w:t>
      </w:r>
    </w:p>
    <w:p w:rsidR="00AE1767" w:rsidRDefault="001A4CC4" w:rsidP="008C484B">
      <w:pPr>
        <w:bidi/>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وكانت مجموعة كبيرة من قوات الأمن البحرينية قد داهمت منزل الصحافي وال</w:t>
      </w:r>
      <w:r w:rsidRPr="001A4CC4">
        <w:rPr>
          <w:rFonts w:ascii="Traditional Arabic" w:hAnsi="Traditional Arabic" w:cs="Traditional Arabic" w:hint="cs"/>
          <w:b/>
          <w:bCs/>
          <w:sz w:val="28"/>
          <w:szCs w:val="28"/>
          <w:rtl/>
        </w:rPr>
        <w:t>قيادي</w:t>
      </w:r>
      <w:r w:rsidRPr="001A4CC4">
        <w:rPr>
          <w:rFonts w:ascii="Traditional Arabic" w:hAnsi="Traditional Arabic" w:cs="Traditional Arabic"/>
          <w:b/>
          <w:bCs/>
          <w:sz w:val="28"/>
          <w:szCs w:val="28"/>
          <w:rtl/>
        </w:rPr>
        <w:t xml:space="preserve"> </w:t>
      </w:r>
      <w:r w:rsidRPr="001A4CC4">
        <w:rPr>
          <w:rFonts w:ascii="Traditional Arabic" w:hAnsi="Traditional Arabic" w:cs="Traditional Arabic" w:hint="cs"/>
          <w:b/>
          <w:bCs/>
          <w:sz w:val="28"/>
          <w:szCs w:val="28"/>
          <w:rtl/>
        </w:rPr>
        <w:t>في</w:t>
      </w:r>
      <w:r w:rsidRPr="001A4CC4">
        <w:rPr>
          <w:rFonts w:ascii="Traditional Arabic" w:hAnsi="Traditional Arabic" w:cs="Traditional Arabic"/>
          <w:b/>
          <w:bCs/>
          <w:sz w:val="28"/>
          <w:szCs w:val="28"/>
          <w:rtl/>
        </w:rPr>
        <w:t xml:space="preserve"> </w:t>
      </w:r>
      <w:r w:rsidRPr="001A4CC4">
        <w:rPr>
          <w:rFonts w:ascii="Traditional Arabic" w:hAnsi="Traditional Arabic" w:cs="Traditional Arabic" w:hint="cs"/>
          <w:b/>
          <w:bCs/>
          <w:sz w:val="28"/>
          <w:szCs w:val="28"/>
          <w:rtl/>
        </w:rPr>
        <w:t>مهرجان</w:t>
      </w:r>
      <w:r w:rsidRPr="001A4CC4">
        <w:rPr>
          <w:rFonts w:ascii="Traditional Arabic" w:hAnsi="Traditional Arabic" w:cs="Traditional Arabic"/>
          <w:b/>
          <w:bCs/>
          <w:sz w:val="28"/>
          <w:szCs w:val="28"/>
          <w:rtl/>
        </w:rPr>
        <w:t xml:space="preserve"> "</w:t>
      </w:r>
      <w:r w:rsidRPr="001A4CC4">
        <w:rPr>
          <w:rFonts w:ascii="Traditional Arabic" w:hAnsi="Traditional Arabic" w:cs="Traditional Arabic" w:hint="cs"/>
          <w:b/>
          <w:bCs/>
          <w:sz w:val="28"/>
          <w:szCs w:val="28"/>
          <w:rtl/>
        </w:rPr>
        <w:t>تاء</w:t>
      </w:r>
      <w:r w:rsidRPr="001A4CC4">
        <w:rPr>
          <w:rFonts w:ascii="Traditional Arabic" w:hAnsi="Traditional Arabic" w:cs="Traditional Arabic"/>
          <w:b/>
          <w:bCs/>
          <w:sz w:val="28"/>
          <w:szCs w:val="28"/>
          <w:rtl/>
        </w:rPr>
        <w:t xml:space="preserve"> </w:t>
      </w:r>
      <w:r w:rsidRPr="001A4CC4">
        <w:rPr>
          <w:rFonts w:ascii="Traditional Arabic" w:hAnsi="Traditional Arabic" w:cs="Traditional Arabic" w:hint="cs"/>
          <w:b/>
          <w:bCs/>
          <w:sz w:val="28"/>
          <w:szCs w:val="28"/>
          <w:rtl/>
        </w:rPr>
        <w:t>الشباب</w:t>
      </w:r>
      <w:r w:rsidRPr="001A4CC4">
        <w:rPr>
          <w:rFonts w:ascii="Traditional Arabic" w:hAnsi="Traditional Arabic" w:cs="Traditional Arabic"/>
          <w:b/>
          <w:bCs/>
          <w:sz w:val="28"/>
          <w:szCs w:val="28"/>
          <w:rtl/>
        </w:rPr>
        <w:t xml:space="preserve">" </w:t>
      </w:r>
      <w:r w:rsidRPr="001A4CC4">
        <w:rPr>
          <w:rFonts w:ascii="Traditional Arabic" w:hAnsi="Traditional Arabic" w:cs="Traditional Arabic" w:hint="cs"/>
          <w:b/>
          <w:bCs/>
          <w:sz w:val="28"/>
          <w:szCs w:val="28"/>
          <w:rtl/>
        </w:rPr>
        <w:t>الذي</w:t>
      </w:r>
      <w:r w:rsidRPr="001A4CC4">
        <w:rPr>
          <w:rFonts w:ascii="Traditional Arabic" w:hAnsi="Traditional Arabic" w:cs="Traditional Arabic"/>
          <w:b/>
          <w:bCs/>
          <w:sz w:val="28"/>
          <w:szCs w:val="28"/>
          <w:rtl/>
        </w:rPr>
        <w:t xml:space="preserve"> </w:t>
      </w:r>
      <w:r w:rsidRPr="001A4CC4">
        <w:rPr>
          <w:rFonts w:ascii="Traditional Arabic" w:hAnsi="Traditional Arabic" w:cs="Traditional Arabic" w:hint="cs"/>
          <w:b/>
          <w:bCs/>
          <w:sz w:val="28"/>
          <w:szCs w:val="28"/>
          <w:rtl/>
        </w:rPr>
        <w:t>تنظمه</w:t>
      </w:r>
      <w:r w:rsidRPr="001A4CC4">
        <w:rPr>
          <w:rFonts w:ascii="Traditional Arabic" w:hAnsi="Traditional Arabic" w:cs="Traditional Arabic"/>
          <w:b/>
          <w:bCs/>
          <w:sz w:val="28"/>
          <w:szCs w:val="28"/>
          <w:rtl/>
        </w:rPr>
        <w:t xml:space="preserve"> </w:t>
      </w:r>
      <w:r w:rsidRPr="001A4CC4">
        <w:rPr>
          <w:rFonts w:ascii="Traditional Arabic" w:hAnsi="Traditional Arabic" w:cs="Traditional Arabic" w:hint="cs"/>
          <w:b/>
          <w:bCs/>
          <w:sz w:val="28"/>
          <w:szCs w:val="28"/>
          <w:rtl/>
        </w:rPr>
        <w:t>وزارة</w:t>
      </w:r>
      <w:r w:rsidRPr="001A4CC4">
        <w:rPr>
          <w:rFonts w:ascii="Traditional Arabic" w:hAnsi="Traditional Arabic" w:cs="Traditional Arabic"/>
          <w:b/>
          <w:bCs/>
          <w:sz w:val="28"/>
          <w:szCs w:val="28"/>
          <w:rtl/>
        </w:rPr>
        <w:t xml:space="preserve"> </w:t>
      </w:r>
      <w:r w:rsidRPr="001A4CC4">
        <w:rPr>
          <w:rFonts w:ascii="Traditional Arabic" w:hAnsi="Traditional Arabic" w:cs="Traditional Arabic" w:hint="cs"/>
          <w:b/>
          <w:bCs/>
          <w:sz w:val="28"/>
          <w:szCs w:val="28"/>
          <w:rtl/>
        </w:rPr>
        <w:t>الثقافة</w:t>
      </w:r>
      <w:r w:rsidRPr="001A4CC4">
        <w:rPr>
          <w:rFonts w:ascii="Traditional Arabic" w:hAnsi="Traditional Arabic" w:cs="Traditional Arabic"/>
          <w:b/>
          <w:bCs/>
          <w:sz w:val="28"/>
          <w:szCs w:val="28"/>
          <w:rtl/>
        </w:rPr>
        <w:t xml:space="preserve"> </w:t>
      </w:r>
      <w:r w:rsidRPr="001A4CC4">
        <w:rPr>
          <w:rFonts w:ascii="Traditional Arabic" w:hAnsi="Traditional Arabic" w:cs="Traditional Arabic" w:hint="cs"/>
          <w:b/>
          <w:bCs/>
          <w:sz w:val="28"/>
          <w:szCs w:val="28"/>
          <w:rtl/>
        </w:rPr>
        <w:t>البحرينية</w:t>
      </w:r>
      <w:r w:rsidRPr="001A4CC4">
        <w:rPr>
          <w:rFonts w:ascii="Traditional Arabic" w:hAnsi="Traditional Arabic" w:cs="Traditional Arabic"/>
          <w:b/>
          <w:bCs/>
          <w:sz w:val="28"/>
          <w:szCs w:val="28"/>
          <w:rtl/>
        </w:rPr>
        <w:t xml:space="preserve"> </w:t>
      </w:r>
      <w:r w:rsidR="008C484B">
        <w:rPr>
          <w:rFonts w:ascii="Traditional Arabic" w:hAnsi="Traditional Arabic" w:cs="Traditional Arabic" w:hint="cs"/>
          <w:b/>
          <w:bCs/>
          <w:sz w:val="28"/>
          <w:szCs w:val="28"/>
          <w:rtl/>
        </w:rPr>
        <w:t>ج</w:t>
      </w:r>
      <w:r>
        <w:rPr>
          <w:rFonts w:ascii="Traditional Arabic" w:hAnsi="Traditional Arabic" w:cs="Traditional Arabic" w:hint="cs"/>
          <w:b/>
          <w:bCs/>
          <w:sz w:val="28"/>
          <w:szCs w:val="28"/>
          <w:rtl/>
        </w:rPr>
        <w:t>عفر العلوي</w:t>
      </w:r>
      <w:r w:rsidRPr="001A4CC4">
        <w:rPr>
          <w:rFonts w:ascii="Traditional Arabic" w:hAnsi="Traditional Arabic" w:cs="Traditional Arabic"/>
          <w:b/>
          <w:bCs/>
          <w:sz w:val="28"/>
          <w:szCs w:val="28"/>
          <w:rtl/>
        </w:rPr>
        <w:t xml:space="preserve"> </w:t>
      </w:r>
      <w:r w:rsidR="008C484B">
        <w:rPr>
          <w:rFonts w:ascii="Traditional Arabic" w:hAnsi="Traditional Arabic" w:cs="Traditional Arabic" w:hint="cs"/>
          <w:b/>
          <w:bCs/>
          <w:sz w:val="28"/>
          <w:szCs w:val="28"/>
          <w:rtl/>
        </w:rPr>
        <w:t>يوم أمس  (الثلاثاء)  8 نوفمبر 2011</w:t>
      </w:r>
      <w:r w:rsidR="00836657">
        <w:rPr>
          <w:rFonts w:ascii="Traditional Arabic" w:hAnsi="Traditional Arabic" w:cs="Traditional Arabic" w:hint="cs"/>
          <w:b/>
          <w:bCs/>
          <w:sz w:val="28"/>
          <w:szCs w:val="28"/>
          <w:rtl/>
        </w:rPr>
        <w:t xml:space="preserve"> </w:t>
      </w:r>
      <w:r w:rsidR="00CA22F3">
        <w:rPr>
          <w:rStyle w:val="EndnoteReference"/>
          <w:rFonts w:ascii="Traditional Arabic" w:hAnsi="Traditional Arabic" w:cs="Traditional Arabic"/>
          <w:b/>
          <w:bCs/>
          <w:sz w:val="28"/>
          <w:szCs w:val="28"/>
          <w:rtl/>
        </w:rPr>
        <w:endnoteReference w:id="2"/>
      </w:r>
      <w:r w:rsidR="00CA22F3">
        <w:rPr>
          <w:rFonts w:ascii="Traditional Arabic" w:hAnsi="Traditional Arabic" w:cs="Traditional Arabic" w:hint="cs"/>
          <w:b/>
          <w:bCs/>
          <w:sz w:val="28"/>
          <w:szCs w:val="28"/>
          <w:rtl/>
        </w:rPr>
        <w:t xml:space="preserve"> </w:t>
      </w:r>
      <w:r w:rsidR="00836657">
        <w:rPr>
          <w:rFonts w:ascii="Traditional Arabic" w:hAnsi="Traditional Arabic" w:cs="Traditional Arabic" w:hint="cs"/>
          <w:b/>
          <w:bCs/>
          <w:sz w:val="28"/>
          <w:szCs w:val="28"/>
          <w:rtl/>
        </w:rPr>
        <w:t>أثر مصادمات أمنية في مدينته</w:t>
      </w:r>
      <w:r w:rsidR="008C484B">
        <w:rPr>
          <w:rFonts w:ascii="Traditional Arabic" w:hAnsi="Traditional Arabic" w:cs="Traditional Arabic" w:hint="cs"/>
          <w:b/>
          <w:bCs/>
          <w:sz w:val="28"/>
          <w:szCs w:val="28"/>
          <w:rtl/>
        </w:rPr>
        <w:t>. واستدعى مركز الشرطة بمدينة حمد الصحافي جعفر</w:t>
      </w:r>
      <w:r w:rsidR="00AE1767" w:rsidRPr="00AE1767">
        <w:rPr>
          <w:rFonts w:ascii="Traditional Arabic" w:hAnsi="Traditional Arabic" w:cs="Traditional Arabic"/>
          <w:b/>
          <w:bCs/>
          <w:sz w:val="28"/>
          <w:szCs w:val="28"/>
          <w:rtl/>
        </w:rPr>
        <w:t xml:space="preserve"> </w:t>
      </w:r>
      <w:r w:rsidR="00AE1767" w:rsidRPr="00AE1767">
        <w:rPr>
          <w:rFonts w:ascii="Traditional Arabic" w:hAnsi="Traditional Arabic" w:cs="Traditional Arabic" w:hint="cs"/>
          <w:b/>
          <w:bCs/>
          <w:sz w:val="28"/>
          <w:szCs w:val="28"/>
          <w:rtl/>
        </w:rPr>
        <w:t>العلوي</w:t>
      </w:r>
      <w:r w:rsidR="00836657">
        <w:rPr>
          <w:rFonts w:ascii="Traditional Arabic" w:hAnsi="Traditional Arabic" w:cs="Traditional Arabic" w:hint="cs"/>
          <w:b/>
          <w:bCs/>
          <w:sz w:val="28"/>
          <w:szCs w:val="28"/>
          <w:rtl/>
        </w:rPr>
        <w:t xml:space="preserve"> لاحقاً</w:t>
      </w:r>
      <w:r w:rsidR="00AE1767" w:rsidRPr="00AE1767">
        <w:rPr>
          <w:rFonts w:ascii="Traditional Arabic" w:hAnsi="Traditional Arabic" w:cs="Traditional Arabic"/>
          <w:b/>
          <w:bCs/>
          <w:sz w:val="28"/>
          <w:szCs w:val="28"/>
          <w:rtl/>
        </w:rPr>
        <w:t xml:space="preserve"> </w:t>
      </w:r>
      <w:r w:rsidR="00AE1767" w:rsidRPr="00AE1767">
        <w:rPr>
          <w:rFonts w:ascii="Traditional Arabic" w:hAnsi="Traditional Arabic" w:cs="Traditional Arabic" w:hint="cs"/>
          <w:b/>
          <w:bCs/>
          <w:sz w:val="28"/>
          <w:szCs w:val="28"/>
          <w:rtl/>
        </w:rPr>
        <w:t>للتحقيق</w:t>
      </w:r>
      <w:r w:rsidR="00836657">
        <w:rPr>
          <w:rFonts w:ascii="Traditional Arabic" w:hAnsi="Traditional Arabic" w:cs="Traditional Arabic" w:hint="cs"/>
          <w:b/>
          <w:bCs/>
          <w:sz w:val="28"/>
          <w:szCs w:val="28"/>
          <w:rtl/>
        </w:rPr>
        <w:t>.</w:t>
      </w:r>
      <w:r w:rsidR="008C484B">
        <w:rPr>
          <w:rFonts w:ascii="Traditional Arabic" w:hAnsi="Traditional Arabic" w:cs="Traditional Arabic" w:hint="cs"/>
          <w:b/>
          <w:bCs/>
          <w:sz w:val="28"/>
          <w:szCs w:val="28"/>
          <w:rtl/>
        </w:rPr>
        <w:t xml:space="preserve"> تبع ذلك، تأكيد اعتقاله من خلاله إتصال هاتفي بعائلته من المقر الرئيسي لوزارة الداخلية البحرينية (القلعة).</w:t>
      </w:r>
    </w:p>
    <w:p w:rsidR="00836657" w:rsidRDefault="008C484B" w:rsidP="00D22AA7">
      <w:pPr>
        <w:bidi/>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وتطالب رابطة الصحافة البحرينية </w:t>
      </w:r>
      <w:r w:rsidR="004A0B8A">
        <w:rPr>
          <w:rFonts w:ascii="Traditional Arabic" w:hAnsi="Traditional Arabic" w:cs="Traditional Arabic" w:hint="cs"/>
          <w:b/>
          <w:bCs/>
          <w:sz w:val="28"/>
          <w:szCs w:val="28"/>
          <w:rtl/>
        </w:rPr>
        <w:t>السلطات الأ</w:t>
      </w:r>
      <w:r>
        <w:rPr>
          <w:rFonts w:ascii="Traditional Arabic" w:hAnsi="Traditional Arabic" w:cs="Traditional Arabic" w:hint="cs"/>
          <w:b/>
          <w:bCs/>
          <w:sz w:val="28"/>
          <w:szCs w:val="28"/>
          <w:rtl/>
        </w:rPr>
        <w:t>منية</w:t>
      </w:r>
      <w:r w:rsidR="00CA22F3">
        <w:rPr>
          <w:rFonts w:ascii="Traditional Arabic" w:hAnsi="Traditional Arabic" w:cs="Traditional Arabic" w:hint="cs"/>
          <w:b/>
          <w:bCs/>
          <w:sz w:val="28"/>
          <w:szCs w:val="28"/>
          <w:rtl/>
        </w:rPr>
        <w:t xml:space="preserve"> في البحرين</w:t>
      </w:r>
      <w:r w:rsidR="00836657">
        <w:rPr>
          <w:rFonts w:ascii="Traditional Arabic" w:hAnsi="Traditional Arabic" w:cs="Traditional Arabic" w:hint="cs"/>
          <w:b/>
          <w:bCs/>
          <w:sz w:val="28"/>
          <w:szCs w:val="28"/>
          <w:rtl/>
        </w:rPr>
        <w:t xml:space="preserve"> الإفراج عن الصحافي جعفر العلوي</w:t>
      </w:r>
      <w:r>
        <w:rPr>
          <w:rFonts w:ascii="Traditional Arabic" w:hAnsi="Traditional Arabic" w:cs="Traditional Arabic" w:hint="cs"/>
          <w:b/>
          <w:bCs/>
          <w:sz w:val="28"/>
          <w:szCs w:val="28"/>
          <w:rtl/>
        </w:rPr>
        <w:t xml:space="preserve"> وضمان سلامته الشخصية. ويأتي هذا الإستهداف ضمن الحملة المنظمة التي تقودها السلطات البحرينية تجاه الإعلاميين البحرينيين من صحافيين ومصورين ومدونيين، </w:t>
      </w:r>
      <w:r w:rsidR="00836657">
        <w:rPr>
          <w:rFonts w:ascii="Traditional Arabic" w:hAnsi="Traditional Arabic" w:cs="Traditional Arabic" w:hint="cs"/>
          <w:b/>
          <w:bCs/>
          <w:sz w:val="28"/>
          <w:szCs w:val="28"/>
          <w:rtl/>
        </w:rPr>
        <w:t xml:space="preserve">وهو ما تمخض عن </w:t>
      </w:r>
      <w:r w:rsidR="004A0B8A">
        <w:rPr>
          <w:rFonts w:ascii="Traditional Arabic" w:hAnsi="Traditional Arabic" w:cs="Traditional Arabic" w:hint="cs"/>
          <w:b/>
          <w:bCs/>
          <w:sz w:val="28"/>
          <w:szCs w:val="28"/>
          <w:rtl/>
        </w:rPr>
        <w:t>مقتل الناشر كريم فخراوي والمدون زكريا العشيري أثناء اعتقالهما</w:t>
      </w:r>
      <w:r w:rsidR="00836657">
        <w:rPr>
          <w:rFonts w:ascii="Traditional Arabic" w:hAnsi="Traditional Arabic" w:cs="Traditional Arabic" w:hint="cs"/>
          <w:b/>
          <w:bCs/>
          <w:sz w:val="28"/>
          <w:szCs w:val="28"/>
          <w:rtl/>
        </w:rPr>
        <w:t xml:space="preserve"> </w:t>
      </w:r>
      <w:r w:rsidR="00D22AA7">
        <w:rPr>
          <w:rFonts w:ascii="Traditional Arabic" w:hAnsi="Traditional Arabic" w:cs="Traditional Arabic" w:hint="cs"/>
          <w:b/>
          <w:bCs/>
          <w:sz w:val="28"/>
          <w:szCs w:val="28"/>
          <w:rtl/>
        </w:rPr>
        <w:t>بعد</w:t>
      </w:r>
      <w:r w:rsidR="00836657">
        <w:rPr>
          <w:rFonts w:ascii="Traditional Arabic" w:hAnsi="Traditional Arabic" w:cs="Traditional Arabic" w:hint="cs"/>
          <w:b/>
          <w:bCs/>
          <w:sz w:val="28"/>
          <w:szCs w:val="28"/>
          <w:rtl/>
        </w:rPr>
        <w:t xml:space="preserve"> اعلان حالة السلامة الوطنية منتصف مارس الماضي</w:t>
      </w:r>
      <w:r w:rsidR="004A0B8A">
        <w:rPr>
          <w:rFonts w:ascii="Traditional Arabic" w:hAnsi="Traditional Arabic" w:cs="Traditional Arabic" w:hint="cs"/>
          <w:b/>
          <w:bCs/>
          <w:sz w:val="28"/>
          <w:szCs w:val="28"/>
          <w:rtl/>
        </w:rPr>
        <w:t>، و</w:t>
      </w:r>
      <w:r w:rsidR="00836657">
        <w:rPr>
          <w:rFonts w:ascii="Traditional Arabic" w:hAnsi="Traditional Arabic" w:cs="Traditional Arabic" w:hint="cs"/>
          <w:b/>
          <w:bCs/>
          <w:sz w:val="28"/>
          <w:szCs w:val="28"/>
          <w:rtl/>
        </w:rPr>
        <w:t xml:space="preserve">كذلك </w:t>
      </w:r>
      <w:r w:rsidR="00D22AA7">
        <w:rPr>
          <w:rFonts w:ascii="Traditional Arabic" w:hAnsi="Traditional Arabic" w:cs="Traditional Arabic" w:hint="cs"/>
          <w:b/>
          <w:bCs/>
          <w:sz w:val="28"/>
          <w:szCs w:val="28"/>
          <w:rtl/>
        </w:rPr>
        <w:t>إ</w:t>
      </w:r>
      <w:r w:rsidR="004A0B8A">
        <w:rPr>
          <w:rFonts w:ascii="Traditional Arabic" w:hAnsi="Traditional Arabic" w:cs="Traditional Arabic" w:hint="cs"/>
          <w:b/>
          <w:bCs/>
          <w:sz w:val="28"/>
          <w:szCs w:val="28"/>
          <w:rtl/>
        </w:rPr>
        <w:t>قالة واعتقال العشرات من الإعلاميين البحرينيين الذين تعرضوا للتعذيب في مراكز التوقيف التابعة لوزارة الداخلية والأمن الوطني البحريني.</w:t>
      </w:r>
    </w:p>
    <w:p w:rsidR="00D22AA7" w:rsidRDefault="00836657" w:rsidP="00D22AA7">
      <w:pPr>
        <w:bidi/>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lastRenderedPageBreak/>
        <w:t xml:space="preserve">وتناشد رابطة الصحافة البحرينية الإتحاد الدولي للصحفيين ومنظمة مراسلون بلا حدود ولجنة حماية الصحفيين </w:t>
      </w:r>
      <w:r w:rsidR="00CA22F3">
        <w:rPr>
          <w:rFonts w:ascii="Traditional Arabic" w:hAnsi="Traditional Arabic" w:cs="Traditional Arabic"/>
          <w:b/>
          <w:bCs/>
          <w:sz w:val="28"/>
          <w:szCs w:val="28"/>
          <w:rtl/>
        </w:rPr>
        <w:t>–</w:t>
      </w:r>
      <w:r w:rsidR="00CA22F3">
        <w:rPr>
          <w:rFonts w:ascii="Traditional Arabic" w:hAnsi="Traditional Arabic" w:cs="Traditional Arabic" w:hint="cs"/>
          <w:b/>
          <w:bCs/>
          <w:sz w:val="28"/>
          <w:szCs w:val="28"/>
          <w:rtl/>
        </w:rPr>
        <w:t xml:space="preserve"> الولايات المتحدة الأمريكية - </w:t>
      </w:r>
      <w:r>
        <w:rPr>
          <w:rFonts w:ascii="Traditional Arabic" w:hAnsi="Traditional Arabic" w:cs="Traditional Arabic" w:hint="cs"/>
          <w:b/>
          <w:bCs/>
          <w:sz w:val="28"/>
          <w:szCs w:val="28"/>
          <w:rtl/>
        </w:rPr>
        <w:t>وكافة المنظمات والهيئات الإقليمية والدولية المعنية بحقوق الإنسان وحرية الإعلام والصحافة</w:t>
      </w:r>
      <w:r w:rsidR="00CA22F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الى التدخل العاجل في البحرين لإيقاف حملة استهداف الإعلاميين في البحرين. إذ لا يزال الإعلاميون في البحرين يعانون التضييق من جانب الأجهزة الحكومية، كما لا يزال العشرات من الاعلاميين ممن تعرضوا للإقالات الجماعية في البحرين يعانون أوضاعاً معيشية سيئة </w:t>
      </w:r>
      <w:r w:rsidR="00CA22F3">
        <w:rPr>
          <w:rFonts w:ascii="Traditional Arabic" w:hAnsi="Traditional Arabic" w:cs="Traditional Arabic" w:hint="cs"/>
          <w:b/>
          <w:bCs/>
          <w:sz w:val="28"/>
          <w:szCs w:val="28"/>
          <w:rtl/>
        </w:rPr>
        <w:t>جراء</w:t>
      </w:r>
      <w:r>
        <w:rPr>
          <w:rFonts w:ascii="Traditional Arabic" w:hAnsi="Traditional Arabic" w:cs="Traditional Arabic" w:hint="cs"/>
          <w:b/>
          <w:bCs/>
          <w:sz w:val="28"/>
          <w:szCs w:val="28"/>
          <w:rtl/>
        </w:rPr>
        <w:t xml:space="preserve"> رفض ال</w:t>
      </w:r>
      <w:r w:rsidR="00CA22F3">
        <w:rPr>
          <w:rFonts w:ascii="Traditional Arabic" w:hAnsi="Traditional Arabic" w:cs="Traditional Arabic" w:hint="cs"/>
          <w:b/>
          <w:bCs/>
          <w:sz w:val="28"/>
          <w:szCs w:val="28"/>
          <w:rtl/>
        </w:rPr>
        <w:t xml:space="preserve">مؤسسات الإعلامية الحكومية والخاصة </w:t>
      </w:r>
      <w:r>
        <w:rPr>
          <w:rFonts w:ascii="Traditional Arabic" w:hAnsi="Traditional Arabic" w:cs="Traditional Arabic" w:hint="cs"/>
          <w:b/>
          <w:bCs/>
          <w:sz w:val="28"/>
          <w:szCs w:val="28"/>
          <w:rtl/>
        </w:rPr>
        <w:t xml:space="preserve">اعادتهم لأعمالهم. </w:t>
      </w:r>
      <w:r w:rsidR="00D22AA7">
        <w:rPr>
          <w:rFonts w:ascii="Traditional Arabic" w:hAnsi="Traditional Arabic" w:cs="Traditional Arabic" w:hint="cs"/>
          <w:b/>
          <w:bCs/>
          <w:sz w:val="28"/>
          <w:szCs w:val="28"/>
          <w:rtl/>
        </w:rPr>
        <w:t>ولا تزال وزارة الداخلية تتحفظ على اعلان نتائج التحقيق الذي اعلن عنه وزير الداخلية للتحقيق في تعذيب الصحافية نزيهة سعيد في مركز الرفاع التابع لوزارة الداخلية البحرينية اثناء استجوابها.</w:t>
      </w:r>
    </w:p>
    <w:p w:rsidR="004A0B8A" w:rsidRDefault="00CA22F3" w:rsidP="00D22AA7">
      <w:pPr>
        <w:bidi/>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وكانت النيابة العامة في البحرين قد سحبت ملفات القضايا الجنائية المرفوعة ضد</w:t>
      </w:r>
      <w:r w:rsidR="00D22AA7">
        <w:rPr>
          <w:rFonts w:ascii="Traditional Arabic" w:hAnsi="Traditional Arabic" w:cs="Traditional Arabic" w:hint="cs"/>
          <w:b/>
          <w:bCs/>
          <w:sz w:val="28"/>
          <w:szCs w:val="28"/>
          <w:rtl/>
        </w:rPr>
        <w:t xml:space="preserve"> بعض</w:t>
      </w:r>
      <w:r>
        <w:rPr>
          <w:rFonts w:ascii="Traditional Arabic" w:hAnsi="Traditional Arabic" w:cs="Traditional Arabic" w:hint="cs"/>
          <w:b/>
          <w:bCs/>
          <w:sz w:val="28"/>
          <w:szCs w:val="28"/>
          <w:rtl/>
        </w:rPr>
        <w:t xml:space="preserve"> الصحافيين والمصورين والمدونيين </w:t>
      </w:r>
      <w:r w:rsidR="00D22AA7">
        <w:rPr>
          <w:rFonts w:ascii="Traditional Arabic" w:hAnsi="Traditional Arabic" w:cs="Traditional Arabic" w:hint="cs"/>
          <w:b/>
          <w:bCs/>
          <w:sz w:val="28"/>
          <w:szCs w:val="28"/>
          <w:rtl/>
        </w:rPr>
        <w:t>من محاكم السلامة الوطنية والمحاكم الجنائية البحرينية</w:t>
      </w:r>
      <w:r>
        <w:rPr>
          <w:rFonts w:ascii="Traditional Arabic" w:hAnsi="Traditional Arabic" w:cs="Traditional Arabic" w:hint="cs"/>
          <w:b/>
          <w:bCs/>
          <w:sz w:val="28"/>
          <w:szCs w:val="28"/>
          <w:rtl/>
        </w:rPr>
        <w:t>، ولا يُعلم ما إذا كانت النيابة العامة البحرينية</w:t>
      </w:r>
      <w:r w:rsidR="00D22AA7">
        <w:rPr>
          <w:rFonts w:ascii="Traditional Arabic" w:hAnsi="Traditional Arabic" w:cs="Traditional Arabic" w:hint="cs"/>
          <w:b/>
          <w:bCs/>
          <w:sz w:val="28"/>
          <w:szCs w:val="28"/>
          <w:rtl/>
        </w:rPr>
        <w:t xml:space="preserve"> بصدد تقديمها مجدداً للمحاكم. </w:t>
      </w:r>
      <w:r>
        <w:rPr>
          <w:rFonts w:ascii="Traditional Arabic" w:hAnsi="Traditional Arabic" w:cs="Traditional Arabic" w:hint="cs"/>
          <w:b/>
          <w:bCs/>
          <w:sz w:val="28"/>
          <w:szCs w:val="28"/>
          <w:rtl/>
        </w:rPr>
        <w:t>ويواجه كل من المدونين عبدالجليل السنقيس وعلي عبدالإمام أحكاماً بالسجن تصل الى المؤبد وخمسة عشر عاماً على التوالي</w:t>
      </w:r>
      <w:r w:rsidR="00D22AA7">
        <w:rPr>
          <w:rFonts w:ascii="Traditional Arabic" w:hAnsi="Traditional Arabic" w:cs="Traditional Arabic" w:hint="cs"/>
          <w:b/>
          <w:bCs/>
          <w:sz w:val="28"/>
          <w:szCs w:val="28"/>
          <w:rtl/>
        </w:rPr>
        <w:t xml:space="preserve">، وذلك بعد محاكمات قضائية وصفتها الأمم المتحدة بأنها "محاكمات غير عادلة" </w:t>
      </w:r>
      <w:r w:rsidR="00D22AA7">
        <w:rPr>
          <w:rStyle w:val="EndnoteReference"/>
          <w:rFonts w:ascii="Traditional Arabic" w:hAnsi="Traditional Arabic" w:cs="Traditional Arabic"/>
          <w:b/>
          <w:bCs/>
          <w:sz w:val="28"/>
          <w:szCs w:val="28"/>
          <w:rtl/>
        </w:rPr>
        <w:endnoteReference w:id="3"/>
      </w:r>
      <w:r>
        <w:rPr>
          <w:rFonts w:ascii="Traditional Arabic" w:hAnsi="Traditional Arabic" w:cs="Traditional Arabic" w:hint="cs"/>
          <w:b/>
          <w:bCs/>
          <w:sz w:val="28"/>
          <w:szCs w:val="28"/>
          <w:rtl/>
        </w:rPr>
        <w:t xml:space="preserve">. </w:t>
      </w:r>
    </w:p>
    <w:p w:rsidR="00AE1767" w:rsidRPr="00D22AA7" w:rsidRDefault="00D22AA7" w:rsidP="00D22AA7">
      <w:pPr>
        <w:pStyle w:val="ListParagraph"/>
        <w:numPr>
          <w:ilvl w:val="0"/>
          <w:numId w:val="2"/>
        </w:numPr>
        <w:bidi/>
        <w:jc w:val="center"/>
        <w:rPr>
          <w:rFonts w:ascii="Traditional Arabic" w:hAnsi="Traditional Arabic" w:cs="Traditional Arabic"/>
          <w:b/>
          <w:bCs/>
          <w:sz w:val="28"/>
          <w:szCs w:val="28"/>
        </w:rPr>
      </w:pPr>
      <w:r w:rsidRPr="00D22AA7">
        <w:rPr>
          <w:rFonts w:ascii="Traditional Arabic" w:hAnsi="Traditional Arabic" w:cs="Traditional Arabic" w:hint="cs"/>
          <w:b/>
          <w:bCs/>
          <w:sz w:val="28"/>
          <w:szCs w:val="28"/>
          <w:rtl/>
        </w:rPr>
        <w:t>انتهى -</w:t>
      </w:r>
    </w:p>
    <w:p w:rsidR="00AE1767" w:rsidRPr="009B0F6B" w:rsidRDefault="00AE1767" w:rsidP="00AE1767">
      <w:pPr>
        <w:bidi/>
        <w:jc w:val="both"/>
        <w:rPr>
          <w:rFonts w:ascii="Traditional Arabic" w:hAnsi="Traditional Arabic" w:cs="Traditional Arabic"/>
          <w:b/>
          <w:bCs/>
          <w:sz w:val="28"/>
          <w:szCs w:val="28"/>
          <w:rtl/>
        </w:rPr>
      </w:pPr>
    </w:p>
    <w:sectPr w:rsidR="00AE1767" w:rsidRPr="009B0F6B" w:rsidSect="00682D5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61B" w:rsidRDefault="00D1161B" w:rsidP="009133BF">
      <w:pPr>
        <w:spacing w:after="0" w:line="240" w:lineRule="auto"/>
      </w:pPr>
      <w:r>
        <w:separator/>
      </w:r>
    </w:p>
  </w:endnote>
  <w:endnote w:type="continuationSeparator" w:id="1">
    <w:p w:rsidR="00D1161B" w:rsidRDefault="00D1161B" w:rsidP="009133BF">
      <w:pPr>
        <w:spacing w:after="0" w:line="240" w:lineRule="auto"/>
      </w:pPr>
      <w:r>
        <w:continuationSeparator/>
      </w:r>
    </w:p>
  </w:endnote>
  <w:endnote w:id="2">
    <w:p w:rsidR="00CA22F3" w:rsidRDefault="00CA22F3">
      <w:pPr>
        <w:pStyle w:val="EndnoteText"/>
        <w:rPr>
          <w:rFonts w:hint="cs"/>
          <w:rtl/>
          <w:lang w:bidi="ar-BH"/>
        </w:rPr>
      </w:pPr>
      <w:r>
        <w:rPr>
          <w:rStyle w:val="EndnoteReference"/>
        </w:rPr>
        <w:endnoteRef/>
      </w:r>
      <w:r>
        <w:t xml:space="preserve"> </w:t>
      </w:r>
      <w:hyperlink r:id="rId1" w:history="1">
        <w:r w:rsidRPr="00602C80">
          <w:rPr>
            <w:rStyle w:val="Hyperlink"/>
          </w:rPr>
          <w:t>http://bahrainmirror.no-ip.org/article.php?id=2248&amp;cid=73</w:t>
        </w:r>
      </w:hyperlink>
      <w:r>
        <w:rPr>
          <w:rFonts w:hint="cs"/>
          <w:rtl/>
        </w:rPr>
        <w:t xml:space="preserve"> </w:t>
      </w:r>
    </w:p>
  </w:endnote>
  <w:endnote w:id="3">
    <w:p w:rsidR="00D22AA7" w:rsidRDefault="00D22AA7">
      <w:pPr>
        <w:pStyle w:val="EndnoteText"/>
        <w:rPr>
          <w:rFonts w:hint="cs"/>
          <w:rtl/>
          <w:lang w:bidi="ar-BH"/>
        </w:rPr>
      </w:pPr>
      <w:r>
        <w:rPr>
          <w:rStyle w:val="EndnoteReference"/>
        </w:rPr>
        <w:endnoteRef/>
      </w:r>
      <w:r>
        <w:t xml:space="preserve"> </w:t>
      </w:r>
      <w:hyperlink r:id="rId2" w:history="1">
        <w:r w:rsidRPr="00602C80">
          <w:rPr>
            <w:rStyle w:val="Hyperlink"/>
          </w:rPr>
          <w:t>http://www.bahrainrights.org/ar/node/4708</w:t>
        </w:r>
      </w:hyperlink>
      <w:r>
        <w:rPr>
          <w:rFonts w:hint="cs"/>
          <w:rtl/>
        </w:rPr>
        <w:t xml:space="preserve"> </w:t>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26"/>
      <w:gridCol w:w="6407"/>
    </w:tblGrid>
    <w:tr w:rsidR="009133BF">
      <w:tc>
        <w:tcPr>
          <w:tcW w:w="0" w:type="auto"/>
        </w:tcPr>
        <w:p w:rsidR="009133BF" w:rsidRDefault="007D6FF8">
          <w:pPr>
            <w:pStyle w:val="Footer"/>
          </w:pPr>
          <w:r>
            <w:pict>
              <v:group id="_x0000_s3073" style="width:39pt;height:37.95pt;flip:y;mso-position-horizontal-relative:char;mso-position-vertical-relative:line" coordorigin="8754,11945" coordsize="2880,2859">
                <v:rect id="_x0000_s3074" style="position:absolute;left:10194;top:11945;width:1440;height:1440;flip:x;mso-width-relative:margin;v-text-anchor:middle" fillcolor="#bfbfbf [2412]" strokecolor="white [3212]" strokeweight="1pt">
                  <v:fill opacity=".5"/>
                  <v:shadow color="#d8d8d8 [2732]" offset="3pt,3pt" offset2="2pt,2pt"/>
                </v:rect>
                <v:rect id="_x0000_s3075" style="position:absolute;left:10194;top:13364;width:1440;height:1440;flip:x;mso-width-relative:margin;v-text-anchor:middle" fillcolor="#c0504d [3205]" strokecolor="white [3212]" strokeweight="1pt">
                  <v:shadow color="#d8d8d8 [2732]" offset="3pt,3pt" offset2="2pt,2pt"/>
                </v:rect>
                <v:rect id="_x0000_s3076"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9133BF" w:rsidRDefault="007D6FF8" w:rsidP="00F85C3F">
          <w:pPr>
            <w:pStyle w:val="Footer"/>
          </w:pPr>
          <w:sdt>
            <w:sdtPr>
              <w:rPr>
                <w:rFonts w:ascii="Calibri" w:eastAsia="Calibri" w:hAnsi="Calibri" w:cs="Arial"/>
                <w:b/>
                <w:bCs/>
                <w:lang w:val="en-GB"/>
              </w:rPr>
              <w:alias w:val="Company"/>
              <w:id w:val="76311665"/>
              <w:placeholder>
                <w:docPart w:val="24632F3916A446F8B37F26CD2C86B45F"/>
              </w:placeholder>
              <w:dataBinding w:prefixMappings="xmlns:ns0='http://schemas.openxmlformats.org/officeDocument/2006/extended-properties'" w:xpath="/ns0:Properties[1]/ns0:Company[1]" w:storeItemID="{6668398D-A668-4E3E-A5EB-62B293D839F1}"/>
              <w:text/>
            </w:sdtPr>
            <w:sdtContent>
              <w:r w:rsidR="00F85C3F" w:rsidRPr="00F85C3F">
                <w:rPr>
                  <w:rFonts w:ascii="Calibri" w:eastAsia="Calibri" w:hAnsi="Calibri" w:cs="Arial"/>
                  <w:b/>
                  <w:bCs/>
                  <w:lang w:val="en-GB"/>
                </w:rPr>
                <w:t xml:space="preserve">| Info@BahrainPA.ORG   -  </w:t>
              </w:r>
              <w:r w:rsidR="00F85C3F" w:rsidRPr="00F85C3F">
                <w:rPr>
                  <w:rFonts w:ascii="Calibri" w:eastAsia="Calibri" w:hAnsi="Calibri" w:cs="Arial"/>
                  <w:b/>
                  <w:bCs/>
                </w:rPr>
                <w:t>UK</w:t>
              </w:r>
              <w:r w:rsidR="00F85C3F" w:rsidRPr="00F85C3F">
                <w:rPr>
                  <w:rFonts w:ascii="Calibri" w:eastAsia="Calibri" w:hAnsi="Calibri" w:cs="Arial"/>
                  <w:b/>
                  <w:bCs/>
                  <w:lang w:val="en-GB"/>
                </w:rPr>
                <w:t xml:space="preserve"> </w:t>
              </w:r>
              <w:r w:rsidR="009133BF" w:rsidRPr="00F85C3F">
                <w:rPr>
                  <w:rFonts w:ascii="Calibri" w:eastAsia="Calibri" w:hAnsi="Calibri" w:cs="Arial"/>
                  <w:b/>
                  <w:bCs/>
                  <w:lang w:val="en-GB"/>
                </w:rPr>
                <w:t xml:space="preserve">  </w:t>
              </w:r>
              <w:r w:rsidR="009133BF" w:rsidRPr="00F85C3F">
                <w:rPr>
                  <w:rFonts w:ascii="Calibri" w:eastAsia="Calibri" w:hAnsi="Calibri" w:cs="Arial"/>
                  <w:b/>
                  <w:bCs/>
                </w:rPr>
                <w:t>+447821135441</w:t>
              </w:r>
              <w:r w:rsidR="00F85C3F" w:rsidRPr="00F85C3F">
                <w:rPr>
                  <w:rFonts w:ascii="Calibri" w:eastAsia="Calibri" w:hAnsi="Calibri" w:cs="Arial"/>
                  <w:b/>
                  <w:bCs/>
                </w:rPr>
                <w:t xml:space="preserve"> – USA 12403869925</w:t>
              </w:r>
            </w:sdtContent>
          </w:sdt>
        </w:p>
      </w:tc>
    </w:tr>
  </w:tbl>
  <w:p w:rsidR="009133BF" w:rsidRDefault="00913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61B" w:rsidRDefault="00D1161B" w:rsidP="009133BF">
      <w:pPr>
        <w:spacing w:after="0" w:line="240" w:lineRule="auto"/>
      </w:pPr>
      <w:r>
        <w:separator/>
      </w:r>
    </w:p>
  </w:footnote>
  <w:footnote w:type="continuationSeparator" w:id="1">
    <w:p w:rsidR="00D1161B" w:rsidRDefault="00D1161B" w:rsidP="00913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BF" w:rsidRDefault="009133BF" w:rsidP="009133BF">
    <w:pPr>
      <w:pStyle w:val="Header"/>
      <w:bidi/>
    </w:pPr>
    <w:r>
      <w:rPr>
        <w:noProof/>
      </w:rPr>
      <w:drawing>
        <wp:inline distT="0" distB="0" distL="0" distR="0">
          <wp:extent cx="2037849" cy="1212401"/>
          <wp:effectExtent l="38100" t="0" r="19551" b="368749"/>
          <wp:docPr id="1" name="Picture 1" descr="dd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dd.bmp"/>
                  <pic:cNvPicPr/>
                </pic:nvPicPr>
                <pic:blipFill>
                  <a:blip r:embed="rId1"/>
                  <a:stretch>
                    <a:fillRect/>
                  </a:stretch>
                </pic:blipFill>
                <pic:spPr>
                  <a:xfrm>
                    <a:off x="0" y="0"/>
                    <a:ext cx="2037849" cy="121240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133BF" w:rsidRDefault="00913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07A10"/>
    <w:multiLevelType w:val="hybridMultilevel"/>
    <w:tmpl w:val="07ACAFC6"/>
    <w:lvl w:ilvl="0" w:tplc="4E103B8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E1440"/>
    <w:multiLevelType w:val="hybridMultilevel"/>
    <w:tmpl w:val="228E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20482"/>
    <o:shapelayout v:ext="edit">
      <o:idmap v:ext="edit" data="3"/>
    </o:shapelayout>
  </w:hdrShapeDefaults>
  <w:footnotePr>
    <w:footnote w:id="0"/>
    <w:footnote w:id="1"/>
  </w:footnotePr>
  <w:endnotePr>
    <w:endnote w:id="0"/>
    <w:endnote w:id="1"/>
  </w:endnotePr>
  <w:compat/>
  <w:rsids>
    <w:rsidRoot w:val="00DD62E9"/>
    <w:rsid w:val="001A4CC4"/>
    <w:rsid w:val="00210807"/>
    <w:rsid w:val="00272D87"/>
    <w:rsid w:val="003838A0"/>
    <w:rsid w:val="00402DC5"/>
    <w:rsid w:val="00411FE3"/>
    <w:rsid w:val="00441F44"/>
    <w:rsid w:val="00492E43"/>
    <w:rsid w:val="004A0B8A"/>
    <w:rsid w:val="004E7A3F"/>
    <w:rsid w:val="005120FD"/>
    <w:rsid w:val="00526DBF"/>
    <w:rsid w:val="00626DD8"/>
    <w:rsid w:val="00682D5F"/>
    <w:rsid w:val="00690D3C"/>
    <w:rsid w:val="0074512B"/>
    <w:rsid w:val="007C23C7"/>
    <w:rsid w:val="007D6FF8"/>
    <w:rsid w:val="00836657"/>
    <w:rsid w:val="008C484B"/>
    <w:rsid w:val="009133BF"/>
    <w:rsid w:val="00923F8E"/>
    <w:rsid w:val="00926972"/>
    <w:rsid w:val="00934158"/>
    <w:rsid w:val="0093785A"/>
    <w:rsid w:val="00985BAA"/>
    <w:rsid w:val="009B0F6B"/>
    <w:rsid w:val="009E6933"/>
    <w:rsid w:val="00A97E00"/>
    <w:rsid w:val="00AA6411"/>
    <w:rsid w:val="00AE1767"/>
    <w:rsid w:val="00AF43E5"/>
    <w:rsid w:val="00B03C37"/>
    <w:rsid w:val="00B52201"/>
    <w:rsid w:val="00B65F35"/>
    <w:rsid w:val="00B66DF6"/>
    <w:rsid w:val="00B81D65"/>
    <w:rsid w:val="00C72398"/>
    <w:rsid w:val="00CA22F3"/>
    <w:rsid w:val="00CA7A62"/>
    <w:rsid w:val="00D1161B"/>
    <w:rsid w:val="00D22AA7"/>
    <w:rsid w:val="00D8073B"/>
    <w:rsid w:val="00DD62E9"/>
    <w:rsid w:val="00F85C3F"/>
    <w:rsid w:val="00FC2B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5F"/>
  </w:style>
  <w:style w:type="paragraph" w:styleId="Heading1">
    <w:name w:val="heading 1"/>
    <w:basedOn w:val="Normal"/>
    <w:next w:val="Normal"/>
    <w:link w:val="Heading1Char"/>
    <w:uiPriority w:val="9"/>
    <w:qFormat/>
    <w:rsid w:val="00383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8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838A0"/>
    <w:rPr>
      <w:color w:val="0000FF"/>
      <w:u w:val="single"/>
    </w:rPr>
  </w:style>
  <w:style w:type="paragraph" w:styleId="NormalWeb">
    <w:name w:val="Normal (Web)"/>
    <w:basedOn w:val="Normal"/>
    <w:uiPriority w:val="99"/>
    <w:unhideWhenUsed/>
    <w:rsid w:val="003838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8A0"/>
    <w:rPr>
      <w:b/>
      <w:bCs/>
    </w:rPr>
  </w:style>
  <w:style w:type="paragraph" w:styleId="Header">
    <w:name w:val="header"/>
    <w:basedOn w:val="Normal"/>
    <w:link w:val="HeaderChar"/>
    <w:uiPriority w:val="99"/>
    <w:unhideWhenUsed/>
    <w:rsid w:val="009133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33BF"/>
  </w:style>
  <w:style w:type="paragraph" w:styleId="Footer">
    <w:name w:val="footer"/>
    <w:basedOn w:val="Normal"/>
    <w:link w:val="FooterChar"/>
    <w:uiPriority w:val="99"/>
    <w:unhideWhenUsed/>
    <w:rsid w:val="009133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33BF"/>
  </w:style>
  <w:style w:type="paragraph" w:styleId="BalloonText">
    <w:name w:val="Balloon Text"/>
    <w:basedOn w:val="Normal"/>
    <w:link w:val="BalloonTextChar"/>
    <w:uiPriority w:val="99"/>
    <w:semiHidden/>
    <w:unhideWhenUsed/>
    <w:rsid w:val="0091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BF"/>
    <w:rPr>
      <w:rFonts w:ascii="Tahoma" w:hAnsi="Tahoma" w:cs="Tahoma"/>
      <w:sz w:val="16"/>
      <w:szCs w:val="16"/>
    </w:rPr>
  </w:style>
  <w:style w:type="paragraph" w:styleId="ListParagraph">
    <w:name w:val="List Paragraph"/>
    <w:basedOn w:val="Normal"/>
    <w:uiPriority w:val="34"/>
    <w:qFormat/>
    <w:rsid w:val="00926972"/>
    <w:pPr>
      <w:ind w:left="720"/>
      <w:contextualSpacing/>
    </w:pPr>
  </w:style>
  <w:style w:type="paragraph" w:styleId="EndnoteText">
    <w:name w:val="endnote text"/>
    <w:basedOn w:val="Normal"/>
    <w:link w:val="EndnoteTextChar"/>
    <w:uiPriority w:val="99"/>
    <w:semiHidden/>
    <w:unhideWhenUsed/>
    <w:rsid w:val="00CA2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2F3"/>
    <w:rPr>
      <w:sz w:val="20"/>
      <w:szCs w:val="20"/>
    </w:rPr>
  </w:style>
  <w:style w:type="character" w:styleId="EndnoteReference">
    <w:name w:val="endnote reference"/>
    <w:basedOn w:val="DefaultParagraphFont"/>
    <w:uiPriority w:val="99"/>
    <w:semiHidden/>
    <w:unhideWhenUsed/>
    <w:rsid w:val="00CA22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bahrainrights.org/ar/node/4708" TargetMode="External"/><Relationship Id="rId1" Type="http://schemas.openxmlformats.org/officeDocument/2006/relationships/hyperlink" Target="http://bahrainmirror.no-ip.org/article.php?id=2248&amp;cid=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632F3916A446F8B37F26CD2C86B45F"/>
        <w:category>
          <w:name w:val="General"/>
          <w:gallery w:val="placeholder"/>
        </w:category>
        <w:types>
          <w:type w:val="bbPlcHdr"/>
        </w:types>
        <w:behaviors>
          <w:behavior w:val="content"/>
        </w:behaviors>
        <w:guid w:val="{DEC65711-C666-4119-9AF1-889763D29F88}"/>
      </w:docPartPr>
      <w:docPartBody>
        <w:p w:rsidR="00225FA4" w:rsidRDefault="005603DD" w:rsidP="005603DD">
          <w:pPr>
            <w:pStyle w:val="24632F3916A446F8B37F26CD2C86B45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03DD"/>
    <w:rsid w:val="00225FA4"/>
    <w:rsid w:val="002F3F94"/>
    <w:rsid w:val="00516926"/>
    <w:rsid w:val="005603DD"/>
    <w:rsid w:val="005B1FCE"/>
    <w:rsid w:val="005C2F31"/>
    <w:rsid w:val="00692103"/>
    <w:rsid w:val="009D0341"/>
    <w:rsid w:val="00D03EF3"/>
    <w:rsid w:val="00EA6F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B5D2EBF4A4F8188CBA3AD18897771">
    <w:name w:val="03FB5D2EBF4A4F8188CBA3AD18897771"/>
    <w:rsid w:val="005603DD"/>
  </w:style>
  <w:style w:type="paragraph" w:customStyle="1" w:styleId="24632F3916A446F8B37F26CD2C86B45F">
    <w:name w:val="24632F3916A446F8B37F26CD2C86B45F"/>
    <w:rsid w:val="005603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79A2-5D0C-47A8-B19C-CB9D6E8C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Info@BahrainPA.ORG   -  UK   +447821135441 – USA 12403869925</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Marzooq</dc:creator>
  <cp:lastModifiedBy>Adel Marzooq</cp:lastModifiedBy>
  <cp:revision>4</cp:revision>
  <dcterms:created xsi:type="dcterms:W3CDTF">2011-11-09T10:36:00Z</dcterms:created>
  <dcterms:modified xsi:type="dcterms:W3CDTF">2011-11-09T11:36:00Z</dcterms:modified>
</cp:coreProperties>
</file>